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54455" w14:textId="1BD1DE14" w:rsidR="00356790" w:rsidRPr="00AE0723" w:rsidRDefault="00356790" w:rsidP="00356790">
      <w:pPr>
        <w:jc w:val="center"/>
        <w:rPr>
          <w:rFonts w:cs="Arial"/>
          <w:b/>
          <w:szCs w:val="20"/>
        </w:rPr>
      </w:pPr>
      <w:bookmarkStart w:id="0" w:name="_GoBack"/>
      <w:bookmarkEnd w:id="0"/>
      <w:r w:rsidRPr="00AE0723">
        <w:rPr>
          <w:rFonts w:cs="Arial"/>
          <w:b/>
          <w:caps/>
          <w:szCs w:val="20"/>
        </w:rPr>
        <w:t xml:space="preserve">PŘÍLOHA </w:t>
      </w:r>
      <w:r w:rsidRPr="00AE0723">
        <w:rPr>
          <w:rFonts w:cs="Arial"/>
          <w:b/>
          <w:szCs w:val="20"/>
        </w:rPr>
        <w:t>č</w:t>
      </w:r>
      <w:r>
        <w:rPr>
          <w:rFonts w:cs="Arial"/>
          <w:b/>
          <w:caps/>
          <w:szCs w:val="20"/>
        </w:rPr>
        <w:t xml:space="preserve">. </w:t>
      </w:r>
      <w:r w:rsidR="001B22D9">
        <w:rPr>
          <w:rFonts w:cs="Arial"/>
          <w:b/>
          <w:caps/>
          <w:szCs w:val="20"/>
        </w:rPr>
        <w:t>4</w:t>
      </w:r>
      <w:r w:rsidRPr="00AE0723">
        <w:rPr>
          <w:rFonts w:cs="Arial"/>
          <w:b/>
          <w:caps/>
          <w:szCs w:val="20"/>
        </w:rPr>
        <w:t xml:space="preserve"> – </w:t>
      </w:r>
      <w:r w:rsidR="001B22D9" w:rsidRPr="00AE0723">
        <w:rPr>
          <w:rFonts w:cs="Arial"/>
          <w:b/>
          <w:szCs w:val="20"/>
        </w:rPr>
        <w:t>TECHNICKÁ SPECIFIKACE</w:t>
      </w:r>
    </w:p>
    <w:p w14:paraId="306B24F5" w14:textId="77777777" w:rsidR="00356790" w:rsidRPr="00AE0723" w:rsidRDefault="00356790" w:rsidP="00356790">
      <w:pPr>
        <w:jc w:val="center"/>
        <w:rPr>
          <w:rFonts w:cs="Arial"/>
          <w:b/>
          <w:caps/>
          <w:szCs w:val="20"/>
        </w:rPr>
      </w:pPr>
    </w:p>
    <w:p w14:paraId="197587B3" w14:textId="7C6723B5" w:rsidR="00356790" w:rsidRDefault="00356790" w:rsidP="00356790">
      <w:pPr>
        <w:jc w:val="both"/>
        <w:rPr>
          <w:rFonts w:cs="Arial"/>
          <w:b/>
          <w:szCs w:val="20"/>
        </w:rPr>
      </w:pPr>
      <w:r w:rsidRPr="00AE0723">
        <w:rPr>
          <w:rFonts w:cs="Arial"/>
          <w:b/>
          <w:szCs w:val="20"/>
        </w:rPr>
        <w:t xml:space="preserve">Účelem zakázky je rozšíření </w:t>
      </w:r>
      <w:r>
        <w:rPr>
          <w:rFonts w:cs="Arial"/>
          <w:b/>
          <w:szCs w:val="20"/>
        </w:rPr>
        <w:t>systému přijímacích kodeků a mobilní aplikace (pro mobilní zařízení)</w:t>
      </w:r>
      <w:r w:rsidRPr="00AE0723">
        <w:rPr>
          <w:rFonts w:cs="Arial"/>
          <w:b/>
          <w:szCs w:val="20"/>
        </w:rPr>
        <w:t>, kter</w:t>
      </w:r>
      <w:r>
        <w:rPr>
          <w:rFonts w:cs="Arial"/>
          <w:b/>
          <w:szCs w:val="20"/>
        </w:rPr>
        <w:t>ý</w:t>
      </w:r>
      <w:r w:rsidRPr="00AE0723">
        <w:rPr>
          <w:rFonts w:cs="Arial"/>
          <w:b/>
          <w:szCs w:val="20"/>
        </w:rPr>
        <w:t xml:space="preserve"> zajišťuj</w:t>
      </w:r>
      <w:r>
        <w:rPr>
          <w:rFonts w:cs="Arial"/>
          <w:b/>
          <w:szCs w:val="20"/>
        </w:rPr>
        <w:t>e</w:t>
      </w:r>
      <w:r w:rsidRPr="00AE0723">
        <w:rPr>
          <w:rFonts w:cs="Arial"/>
          <w:b/>
          <w:szCs w:val="20"/>
        </w:rPr>
        <w:t xml:space="preserve"> živé vstupy </w:t>
      </w:r>
      <w:r>
        <w:rPr>
          <w:rFonts w:cs="Arial"/>
          <w:b/>
          <w:szCs w:val="20"/>
        </w:rPr>
        <w:t>respondentů</w:t>
      </w:r>
      <w:r w:rsidRPr="00AE0723">
        <w:rPr>
          <w:rFonts w:cs="Arial"/>
          <w:b/>
          <w:szCs w:val="20"/>
        </w:rPr>
        <w:t xml:space="preserve"> jak na území České republiky, tak z většiny území EU. </w:t>
      </w:r>
      <w:r>
        <w:rPr>
          <w:rFonts w:cs="Arial"/>
          <w:b/>
          <w:szCs w:val="20"/>
        </w:rPr>
        <w:t xml:space="preserve">Systém se skládá z přijímacích kodeků (umístěných v jednotlivých regionálních studiích Českého rozhlasu) a z uživatelských licencí pro mobilní aplikaci pro mobilní zařízení (telefony, tablety) s možností instalace ze standardních platforem (aplikačních obchodů). Hlavní výhodou takového systému je možnost využití formou zaslaného odkazu (linku) respondentovi, který umožní instalaci aplikace, přihlášení k příslušnému </w:t>
      </w:r>
      <w:proofErr w:type="spellStart"/>
      <w:r>
        <w:rPr>
          <w:rFonts w:cs="Arial"/>
          <w:b/>
          <w:szCs w:val="20"/>
        </w:rPr>
        <w:t>kodeku</w:t>
      </w:r>
      <w:proofErr w:type="spellEnd"/>
      <w:r>
        <w:rPr>
          <w:rFonts w:cs="Arial"/>
          <w:b/>
          <w:szCs w:val="20"/>
        </w:rPr>
        <w:t xml:space="preserve"> a uskutečnění reportážního vstupu.</w:t>
      </w:r>
    </w:p>
    <w:p w14:paraId="4CE39673" w14:textId="77777777" w:rsidR="001B22D9" w:rsidRDefault="001B22D9" w:rsidP="00356790">
      <w:pPr>
        <w:jc w:val="both"/>
        <w:rPr>
          <w:rFonts w:cs="Arial"/>
          <w:b/>
          <w:szCs w:val="20"/>
        </w:rPr>
      </w:pPr>
    </w:p>
    <w:p w14:paraId="520F8B00" w14:textId="77777777" w:rsidR="00120706" w:rsidRDefault="00120706" w:rsidP="00356790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Přenos pobíhá v rámci standardní konektivity mobilního zařízení (</w:t>
      </w:r>
      <w:proofErr w:type="spellStart"/>
      <w:r>
        <w:rPr>
          <w:rFonts w:cs="Arial"/>
          <w:b/>
          <w:szCs w:val="20"/>
        </w:rPr>
        <w:t>wifi</w:t>
      </w:r>
      <w:proofErr w:type="spellEnd"/>
      <w:r>
        <w:rPr>
          <w:rFonts w:cs="Arial"/>
          <w:b/>
          <w:szCs w:val="20"/>
        </w:rPr>
        <w:t xml:space="preserve"> nebo 4G/LTE/5G data).</w:t>
      </w:r>
    </w:p>
    <w:p w14:paraId="395454F2" w14:textId="5D415A8A" w:rsidR="00356790" w:rsidRPr="00AE0723" w:rsidRDefault="00356790" w:rsidP="00356790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Součástí zakázky bude i odpovídající</w:t>
      </w:r>
      <w:r w:rsidRPr="00AE0723">
        <w:rPr>
          <w:rFonts w:cs="Arial"/>
          <w:b/>
          <w:szCs w:val="20"/>
        </w:rPr>
        <w:t xml:space="preserve"> licenční rozšíření stávajícího řídícího a konfiguračního prostředí provozu </w:t>
      </w:r>
      <w:r>
        <w:rPr>
          <w:rFonts w:cs="Arial"/>
          <w:b/>
          <w:szCs w:val="20"/>
        </w:rPr>
        <w:t>přijímacích kodeků a uživatelských účtů.</w:t>
      </w:r>
    </w:p>
    <w:p w14:paraId="734B8880" w14:textId="77777777" w:rsidR="00356790" w:rsidRPr="00AE0723" w:rsidRDefault="00356790" w:rsidP="00356790">
      <w:pPr>
        <w:jc w:val="both"/>
        <w:rPr>
          <w:rFonts w:cs="Arial"/>
          <w:b/>
          <w:szCs w:val="20"/>
        </w:rPr>
      </w:pPr>
    </w:p>
    <w:p w14:paraId="33C0865E" w14:textId="77777777" w:rsidR="00356790" w:rsidRPr="00120706" w:rsidRDefault="00356790" w:rsidP="00356790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</w:rPr>
        <w:t xml:space="preserve">Současný systém je významně využívaný celoplošnými stanicemi v Praze (přijímací </w:t>
      </w:r>
      <w:proofErr w:type="spellStart"/>
      <w:r>
        <w:rPr>
          <w:rFonts w:cs="Arial"/>
          <w:b/>
          <w:szCs w:val="20"/>
        </w:rPr>
        <w:t>kodek</w:t>
      </w:r>
      <w:proofErr w:type="spellEnd"/>
      <w:r>
        <w:rPr>
          <w:rFonts w:cs="Arial"/>
          <w:b/>
          <w:szCs w:val="20"/>
        </w:rPr>
        <w:t xml:space="preserve"> je instalovaný v Praze), pro rozšíření do regionálních stanic je nutné pořídit </w:t>
      </w:r>
      <w:r w:rsidRPr="00120706">
        <w:rPr>
          <w:rFonts w:cs="Arial"/>
          <w:b/>
          <w:szCs w:val="20"/>
          <w:u w:val="single"/>
        </w:rPr>
        <w:t xml:space="preserve">odpovídající </w:t>
      </w:r>
      <w:r w:rsidR="00120706" w:rsidRPr="00120706">
        <w:rPr>
          <w:rFonts w:cs="Arial"/>
          <w:b/>
          <w:szCs w:val="20"/>
          <w:u w:val="single"/>
        </w:rPr>
        <w:t xml:space="preserve">nové </w:t>
      </w:r>
      <w:r w:rsidRPr="00120706">
        <w:rPr>
          <w:rFonts w:cs="Arial"/>
          <w:b/>
          <w:szCs w:val="20"/>
          <w:u w:val="single"/>
        </w:rPr>
        <w:t>přijímací kodeky pro regiony a rozšířit počet licencí/uživatelských účtů.</w:t>
      </w:r>
    </w:p>
    <w:p w14:paraId="7BEFA554" w14:textId="77777777" w:rsidR="00356790" w:rsidRDefault="00356790" w:rsidP="00356790">
      <w:pPr>
        <w:jc w:val="both"/>
        <w:rPr>
          <w:rFonts w:cs="Arial"/>
          <w:b/>
          <w:szCs w:val="20"/>
        </w:rPr>
      </w:pPr>
    </w:p>
    <w:p w14:paraId="33A677E9" w14:textId="77777777" w:rsidR="00356790" w:rsidRPr="00AE0723" w:rsidRDefault="00356790" w:rsidP="00356790">
      <w:pPr>
        <w:jc w:val="both"/>
        <w:rPr>
          <w:rFonts w:cs="Arial"/>
          <w:b/>
          <w:szCs w:val="20"/>
        </w:rPr>
      </w:pPr>
      <w:r w:rsidRPr="00AE0723">
        <w:rPr>
          <w:rFonts w:cs="Arial"/>
          <w:b/>
          <w:szCs w:val="20"/>
        </w:rPr>
        <w:t>Vzhledem k</w:t>
      </w:r>
      <w:r>
        <w:rPr>
          <w:rFonts w:cs="Arial"/>
          <w:b/>
          <w:szCs w:val="20"/>
        </w:rPr>
        <w:t> požadavku na kompatibilitu a jednotnost z pohledu uživatelů i správy a provozu systému je nutná</w:t>
      </w:r>
      <w:r w:rsidRPr="00AE0723">
        <w:rPr>
          <w:rFonts w:cs="Arial"/>
          <w:b/>
          <w:szCs w:val="20"/>
        </w:rPr>
        <w:t xml:space="preserve"> 100% kompatibilit</w:t>
      </w:r>
      <w:r>
        <w:rPr>
          <w:rFonts w:cs="Arial"/>
          <w:b/>
          <w:szCs w:val="20"/>
        </w:rPr>
        <w:t>a</w:t>
      </w:r>
      <w:r w:rsidRPr="00AE0723">
        <w:rPr>
          <w:rFonts w:cs="Arial"/>
          <w:b/>
          <w:szCs w:val="20"/>
        </w:rPr>
        <w:t xml:space="preserve"> s již provozovanými </w:t>
      </w:r>
      <w:r>
        <w:rPr>
          <w:rFonts w:cs="Arial"/>
          <w:b/>
          <w:szCs w:val="20"/>
        </w:rPr>
        <w:t xml:space="preserve">systémem pro reportážní vstupy pomocí mobilní aplikace, tedy zakázku lze </w:t>
      </w:r>
      <w:r w:rsidRPr="00AE0723">
        <w:rPr>
          <w:rFonts w:cs="Arial"/>
          <w:b/>
          <w:szCs w:val="20"/>
        </w:rPr>
        <w:t>splnit pouze dodáním specifikovaných typů zařízení</w:t>
      </w:r>
      <w:r w:rsidR="00C76DA6">
        <w:rPr>
          <w:rFonts w:cs="Arial"/>
          <w:b/>
          <w:szCs w:val="20"/>
        </w:rPr>
        <w:t xml:space="preserve"> a aplikací</w:t>
      </w:r>
      <w:r w:rsidRPr="00AE0723">
        <w:rPr>
          <w:rFonts w:cs="Arial"/>
          <w:b/>
          <w:szCs w:val="20"/>
        </w:rPr>
        <w:t>.</w:t>
      </w:r>
    </w:p>
    <w:p w14:paraId="1452EACE" w14:textId="77777777" w:rsidR="00356790" w:rsidRPr="00AE0723" w:rsidRDefault="00356790" w:rsidP="00356790">
      <w:pPr>
        <w:jc w:val="both"/>
        <w:rPr>
          <w:rFonts w:cs="Arial"/>
          <w:b/>
          <w:caps/>
          <w:szCs w:val="20"/>
        </w:rPr>
      </w:pPr>
    </w:p>
    <w:p w14:paraId="4C06AD6A" w14:textId="77777777" w:rsidR="00356790" w:rsidRPr="00AE0723" w:rsidRDefault="00356790" w:rsidP="00356790">
      <w:pPr>
        <w:jc w:val="both"/>
        <w:rPr>
          <w:rFonts w:cs="Arial"/>
          <w:b/>
          <w:szCs w:val="20"/>
          <w:u w:val="single"/>
        </w:rPr>
      </w:pPr>
      <w:r w:rsidRPr="00AE0723">
        <w:rPr>
          <w:rFonts w:cs="Arial"/>
          <w:b/>
          <w:szCs w:val="20"/>
          <w:u w:val="single"/>
        </w:rPr>
        <w:t>Minimální požadavky a specifikace technologie:</w:t>
      </w:r>
    </w:p>
    <w:p w14:paraId="37378769" w14:textId="77777777" w:rsidR="00356790" w:rsidRPr="00AE0723" w:rsidRDefault="00356790" w:rsidP="00356790">
      <w:pPr>
        <w:jc w:val="both"/>
        <w:rPr>
          <w:rFonts w:cs="Arial"/>
          <w:b/>
          <w:szCs w:val="20"/>
          <w:u w:val="single"/>
        </w:rPr>
      </w:pPr>
    </w:p>
    <w:p w14:paraId="6852A10E" w14:textId="77777777" w:rsidR="00356790" w:rsidRPr="00420093" w:rsidRDefault="00356790" w:rsidP="003567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b/>
          <w:szCs w:val="20"/>
          <w:u w:val="single"/>
          <w:lang w:eastAsia="cs-CZ"/>
        </w:rPr>
      </w:pPr>
      <w:r w:rsidRPr="00420093">
        <w:rPr>
          <w:rFonts w:eastAsia="Times New Roman" w:cs="Arial"/>
          <w:b/>
          <w:szCs w:val="20"/>
          <w:u w:val="single"/>
          <w:lang w:eastAsia="cs-CZ"/>
        </w:rPr>
        <w:t>Př</w:t>
      </w:r>
      <w:r w:rsidR="00C76DA6">
        <w:rPr>
          <w:rFonts w:eastAsia="Times New Roman" w:cs="Arial"/>
          <w:b/>
          <w:szCs w:val="20"/>
          <w:u w:val="single"/>
          <w:lang w:eastAsia="cs-CZ"/>
        </w:rPr>
        <w:t xml:space="preserve">ijímací </w:t>
      </w:r>
      <w:proofErr w:type="spellStart"/>
      <w:r w:rsidR="00C76DA6">
        <w:rPr>
          <w:rFonts w:eastAsia="Times New Roman" w:cs="Arial"/>
          <w:b/>
          <w:szCs w:val="20"/>
          <w:u w:val="single"/>
          <w:lang w:eastAsia="cs-CZ"/>
        </w:rPr>
        <w:t>kodek</w:t>
      </w:r>
      <w:proofErr w:type="spellEnd"/>
      <w:r w:rsidRPr="00420093">
        <w:rPr>
          <w:rFonts w:eastAsia="Times New Roman" w:cs="Arial"/>
          <w:b/>
          <w:szCs w:val="20"/>
          <w:u w:val="single"/>
          <w:lang w:eastAsia="cs-CZ"/>
        </w:rPr>
        <w:t>:</w:t>
      </w:r>
    </w:p>
    <w:p w14:paraId="44F99517" w14:textId="77777777" w:rsidR="00356790" w:rsidRPr="00420093" w:rsidRDefault="00356790" w:rsidP="003567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</w:p>
    <w:p w14:paraId="35D968A0" w14:textId="77777777" w:rsidR="00356790" w:rsidRPr="00420093" w:rsidRDefault="00C76DA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  <w:r>
        <w:rPr>
          <w:rFonts w:eastAsia="Times New Roman" w:cs="Arial"/>
          <w:szCs w:val="20"/>
          <w:lang w:eastAsia="cs-CZ"/>
        </w:rPr>
        <w:t>2</w:t>
      </w:r>
      <w:r w:rsidR="00356790" w:rsidRPr="00420093">
        <w:rPr>
          <w:rFonts w:eastAsia="Times New Roman" w:cs="Arial"/>
          <w:szCs w:val="20"/>
          <w:lang w:eastAsia="cs-CZ"/>
        </w:rPr>
        <w:t xml:space="preserve">x </w:t>
      </w:r>
      <w:r>
        <w:rPr>
          <w:rFonts w:eastAsia="Times New Roman" w:cs="Arial"/>
          <w:szCs w:val="20"/>
          <w:lang w:eastAsia="cs-CZ"/>
        </w:rPr>
        <w:t>line I/O XLR M/F – analogové rozhraní (stereo)</w:t>
      </w:r>
    </w:p>
    <w:p w14:paraId="708F90B9" w14:textId="77777777" w:rsidR="00C76DA6" w:rsidRPr="00C76DA6" w:rsidRDefault="00C76DA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  <w:r>
        <w:rPr>
          <w:rFonts w:eastAsia="Times New Roman" w:cs="Arial"/>
          <w:szCs w:val="20"/>
          <w:lang w:eastAsia="cs-CZ"/>
        </w:rPr>
        <w:t>1</w:t>
      </w:r>
      <w:r w:rsidR="00356790" w:rsidRPr="00420093">
        <w:rPr>
          <w:rFonts w:eastAsia="Times New Roman" w:cs="Arial"/>
          <w:szCs w:val="20"/>
          <w:lang w:eastAsia="cs-CZ"/>
        </w:rPr>
        <w:t xml:space="preserve">x </w:t>
      </w:r>
      <w:r>
        <w:rPr>
          <w:rFonts w:eastAsia="Times New Roman" w:cs="Arial"/>
          <w:szCs w:val="20"/>
          <w:lang w:eastAsia="cs-CZ"/>
        </w:rPr>
        <w:t xml:space="preserve">AES/EBU I/O - digitální rozhraní (stereo) – konfigurační volba typu </w:t>
      </w:r>
      <w:proofErr w:type="spellStart"/>
      <w:r>
        <w:rPr>
          <w:rFonts w:eastAsia="Times New Roman" w:cs="Arial"/>
          <w:szCs w:val="20"/>
          <w:lang w:eastAsia="cs-CZ"/>
        </w:rPr>
        <w:t>audiorozhraní</w:t>
      </w:r>
      <w:proofErr w:type="spellEnd"/>
    </w:p>
    <w:p w14:paraId="4EAFF7CD" w14:textId="77777777" w:rsidR="00C76DA6" w:rsidRPr="00C76DA6" w:rsidRDefault="00C76DA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Režim </w:t>
      </w:r>
      <w:r w:rsidR="00531A9E">
        <w:rPr>
          <w:rFonts w:eastAsia="Times New Roman" w:cs="Arial"/>
          <w:szCs w:val="20"/>
          <w:lang w:eastAsia="cs-CZ"/>
        </w:rPr>
        <w:t xml:space="preserve">„Stereo“ nebo </w:t>
      </w:r>
      <w:r>
        <w:rPr>
          <w:rFonts w:eastAsia="Times New Roman" w:cs="Arial"/>
          <w:szCs w:val="20"/>
          <w:lang w:eastAsia="cs-CZ"/>
        </w:rPr>
        <w:t>„</w:t>
      </w:r>
      <w:proofErr w:type="spellStart"/>
      <w:r>
        <w:rPr>
          <w:rFonts w:eastAsia="Times New Roman" w:cs="Arial"/>
          <w:szCs w:val="20"/>
          <w:lang w:eastAsia="cs-CZ"/>
        </w:rPr>
        <w:t>Dual</w:t>
      </w:r>
      <w:proofErr w:type="spellEnd"/>
      <w:r>
        <w:rPr>
          <w:rFonts w:eastAsia="Times New Roman" w:cs="Arial"/>
          <w:szCs w:val="20"/>
          <w:lang w:eastAsia="cs-CZ"/>
        </w:rPr>
        <w:t xml:space="preserve"> mono“ – možnost dvou nezávislých přenosových kanálů (mono)</w:t>
      </w:r>
    </w:p>
    <w:p w14:paraId="4FC25135" w14:textId="77777777" w:rsidR="00C76DA6" w:rsidRPr="00C76DA6" w:rsidRDefault="00356790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  <w:r w:rsidRPr="00420093">
        <w:rPr>
          <w:rFonts w:eastAsia="Times New Roman" w:cs="Arial"/>
          <w:szCs w:val="20"/>
          <w:lang w:eastAsia="cs-CZ"/>
        </w:rPr>
        <w:t xml:space="preserve">2x </w:t>
      </w:r>
      <w:proofErr w:type="spellStart"/>
      <w:r w:rsidRPr="00420093">
        <w:rPr>
          <w:rFonts w:eastAsia="Times New Roman" w:cs="Arial"/>
          <w:szCs w:val="20"/>
          <w:lang w:eastAsia="cs-CZ"/>
        </w:rPr>
        <w:t>ethernet</w:t>
      </w:r>
      <w:proofErr w:type="spellEnd"/>
      <w:r w:rsidRPr="00420093">
        <w:rPr>
          <w:rFonts w:eastAsia="Times New Roman" w:cs="Arial"/>
          <w:szCs w:val="20"/>
          <w:lang w:eastAsia="cs-CZ"/>
        </w:rPr>
        <w:t xml:space="preserve"> (RJ45) </w:t>
      </w:r>
      <w:r w:rsidR="00C76DA6">
        <w:rPr>
          <w:rFonts w:eastAsia="Times New Roman" w:cs="Arial"/>
          <w:szCs w:val="20"/>
          <w:lang w:eastAsia="cs-CZ"/>
        </w:rPr>
        <w:t>– pro připojení přenosové síťové konektivity</w:t>
      </w:r>
    </w:p>
    <w:p w14:paraId="6CB24102" w14:textId="77777777" w:rsidR="00C76DA6" w:rsidRPr="00C76DA6" w:rsidRDefault="00C76DA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  <w:r>
        <w:rPr>
          <w:rFonts w:eastAsia="Times New Roman" w:cs="Arial"/>
          <w:szCs w:val="20"/>
          <w:lang w:eastAsia="cs-CZ"/>
        </w:rPr>
        <w:t>Displej + ovládací klávesnice na panelu</w:t>
      </w:r>
    </w:p>
    <w:p w14:paraId="0D74D301" w14:textId="77777777" w:rsidR="00C76DA6" w:rsidRPr="00C76DA6" w:rsidRDefault="00C76DA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USB port, SD </w:t>
      </w:r>
      <w:proofErr w:type="spellStart"/>
      <w:r>
        <w:rPr>
          <w:rFonts w:eastAsia="Times New Roman" w:cs="Arial"/>
          <w:szCs w:val="20"/>
          <w:lang w:eastAsia="cs-CZ"/>
        </w:rPr>
        <w:t>card</w:t>
      </w:r>
      <w:proofErr w:type="spellEnd"/>
      <w:r>
        <w:rPr>
          <w:rFonts w:eastAsia="Times New Roman" w:cs="Arial"/>
          <w:szCs w:val="20"/>
          <w:lang w:eastAsia="cs-CZ"/>
        </w:rPr>
        <w:t xml:space="preserve"> port</w:t>
      </w:r>
    </w:p>
    <w:p w14:paraId="55CF88C8" w14:textId="77777777" w:rsidR="00C76DA6" w:rsidRDefault="00C76DA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>Sluchátkový výstup</w:t>
      </w:r>
    </w:p>
    <w:p w14:paraId="15BF3C12" w14:textId="77777777" w:rsidR="00C76DA6" w:rsidRDefault="00C76DA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>4x GPIO pro ovládání a signalizaci</w:t>
      </w:r>
    </w:p>
    <w:p w14:paraId="64704917" w14:textId="77777777" w:rsidR="00531A9E" w:rsidRDefault="00531A9E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>Napájení 230V – možnost externího napájecího adaptéru</w:t>
      </w:r>
    </w:p>
    <w:p w14:paraId="42B0ED4B" w14:textId="77777777" w:rsidR="00356790" w:rsidRPr="00120706" w:rsidRDefault="00C76DA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 w:rsidRPr="00120706">
        <w:rPr>
          <w:rFonts w:eastAsia="Times New Roman" w:cs="Arial"/>
          <w:szCs w:val="20"/>
          <w:lang w:eastAsia="cs-CZ"/>
        </w:rPr>
        <w:t xml:space="preserve">Podpora </w:t>
      </w:r>
      <w:proofErr w:type="spellStart"/>
      <w:r w:rsidRPr="00120706">
        <w:rPr>
          <w:rFonts w:eastAsia="Times New Roman" w:cs="Arial"/>
          <w:szCs w:val="20"/>
          <w:lang w:eastAsia="cs-CZ"/>
        </w:rPr>
        <w:t>audiokódování</w:t>
      </w:r>
      <w:proofErr w:type="spellEnd"/>
      <w:r w:rsidRPr="00120706">
        <w:rPr>
          <w:rFonts w:eastAsia="Times New Roman" w:cs="Arial"/>
          <w:szCs w:val="20"/>
          <w:lang w:eastAsia="cs-CZ"/>
        </w:rPr>
        <w:t xml:space="preserve"> - minimálně</w:t>
      </w:r>
      <w:r w:rsidR="00356790" w:rsidRPr="00120706">
        <w:rPr>
          <w:rFonts w:eastAsia="Times New Roman" w:cs="Arial"/>
          <w:szCs w:val="20"/>
          <w:lang w:eastAsia="cs-CZ"/>
        </w:rPr>
        <w:t xml:space="preserve"> OPUS</w:t>
      </w:r>
      <w:r w:rsidRPr="00120706">
        <w:rPr>
          <w:rFonts w:eastAsia="Times New Roman" w:cs="Arial"/>
          <w:szCs w:val="20"/>
          <w:lang w:eastAsia="cs-CZ"/>
        </w:rPr>
        <w:t xml:space="preserve">, </w:t>
      </w:r>
      <w:r w:rsidR="00531A9E" w:rsidRPr="00120706">
        <w:rPr>
          <w:rFonts w:eastAsia="Times New Roman" w:cs="Arial"/>
          <w:szCs w:val="20"/>
          <w:lang w:eastAsia="cs-CZ"/>
        </w:rPr>
        <w:t xml:space="preserve">G722, </w:t>
      </w:r>
      <w:r w:rsidRPr="00120706">
        <w:rPr>
          <w:rFonts w:eastAsia="Times New Roman" w:cs="Arial"/>
          <w:szCs w:val="20"/>
          <w:lang w:eastAsia="cs-CZ"/>
        </w:rPr>
        <w:t>MP</w:t>
      </w:r>
      <w:r w:rsidR="00531A9E" w:rsidRPr="00120706">
        <w:rPr>
          <w:rFonts w:eastAsia="Times New Roman" w:cs="Arial"/>
          <w:szCs w:val="20"/>
          <w:lang w:eastAsia="cs-CZ"/>
        </w:rPr>
        <w:t>EG L2, AAC</w:t>
      </w:r>
      <w:r w:rsidR="00356790" w:rsidRPr="00120706">
        <w:rPr>
          <w:rFonts w:eastAsia="Times New Roman" w:cs="Arial"/>
          <w:szCs w:val="20"/>
          <w:lang w:eastAsia="cs-CZ"/>
        </w:rPr>
        <w:t xml:space="preserve"> a APTX</w:t>
      </w:r>
      <w:r w:rsidR="00120706">
        <w:rPr>
          <w:rFonts w:eastAsia="Times New Roman" w:cs="Arial"/>
          <w:szCs w:val="20"/>
          <w:lang w:eastAsia="cs-CZ"/>
        </w:rPr>
        <w:t>…</w:t>
      </w:r>
    </w:p>
    <w:p w14:paraId="188C2C57" w14:textId="77777777" w:rsidR="00610166" w:rsidRPr="00610166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  <w:proofErr w:type="spellStart"/>
      <w:r>
        <w:rPr>
          <w:rFonts w:eastAsia="Times New Roman" w:cs="Arial"/>
          <w:szCs w:val="20"/>
          <w:lang w:eastAsia="cs-CZ"/>
        </w:rPr>
        <w:t>Streamovací</w:t>
      </w:r>
      <w:proofErr w:type="spellEnd"/>
      <w:r>
        <w:rPr>
          <w:rFonts w:eastAsia="Times New Roman" w:cs="Arial"/>
          <w:szCs w:val="20"/>
          <w:lang w:eastAsia="cs-CZ"/>
        </w:rPr>
        <w:t xml:space="preserve"> a komunikační protokoly – RTP, UDP, SIP</w:t>
      </w:r>
    </w:p>
    <w:p w14:paraId="548DD421" w14:textId="77777777" w:rsidR="00610166" w:rsidRPr="00610166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  <w:r>
        <w:rPr>
          <w:rFonts w:eastAsia="Times New Roman" w:cs="Arial"/>
          <w:szCs w:val="20"/>
          <w:lang w:eastAsia="cs-CZ"/>
        </w:rPr>
        <w:t>Registrace, komunikace a management pomocí webového rozhraní a řídící aplik</w:t>
      </w:r>
      <w:r w:rsidR="006435A0">
        <w:rPr>
          <w:rFonts w:eastAsia="Times New Roman" w:cs="Arial"/>
          <w:szCs w:val="20"/>
          <w:lang w:eastAsia="cs-CZ"/>
        </w:rPr>
        <w:t>ace</w:t>
      </w:r>
    </w:p>
    <w:p w14:paraId="600FDD9D" w14:textId="77777777" w:rsidR="00610166" w:rsidRPr="00610166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 w:rsidRPr="00610166">
        <w:rPr>
          <w:rFonts w:eastAsia="Times New Roman" w:cs="Arial"/>
          <w:szCs w:val="20"/>
          <w:lang w:eastAsia="cs-CZ"/>
        </w:rPr>
        <w:t xml:space="preserve">Kompatibilita s mobilní aplikací </w:t>
      </w:r>
      <w:r w:rsidR="00120706">
        <w:rPr>
          <w:rFonts w:eastAsia="Times New Roman" w:cs="Arial"/>
          <w:szCs w:val="20"/>
          <w:lang w:eastAsia="cs-CZ"/>
        </w:rPr>
        <w:t>(</w:t>
      </w:r>
      <w:proofErr w:type="spellStart"/>
      <w:r w:rsidRPr="00610166">
        <w:rPr>
          <w:rFonts w:eastAsia="Times New Roman" w:cs="Arial"/>
          <w:szCs w:val="20"/>
          <w:lang w:eastAsia="cs-CZ"/>
        </w:rPr>
        <w:t>ReportIT</w:t>
      </w:r>
      <w:proofErr w:type="spellEnd"/>
      <w:r w:rsidR="00120706">
        <w:rPr>
          <w:rFonts w:eastAsia="Times New Roman" w:cs="Arial"/>
          <w:szCs w:val="20"/>
          <w:lang w:eastAsia="cs-CZ"/>
        </w:rPr>
        <w:t>)</w:t>
      </w:r>
    </w:p>
    <w:p w14:paraId="5BB5B1E4" w14:textId="77777777" w:rsidR="00610166" w:rsidRPr="00610166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  <w:r>
        <w:rPr>
          <w:rFonts w:eastAsia="Times New Roman" w:cs="Arial"/>
          <w:szCs w:val="20"/>
          <w:lang w:eastAsia="cs-CZ"/>
        </w:rPr>
        <w:t>provedení ½ x 1U (půl-</w:t>
      </w:r>
      <w:proofErr w:type="spellStart"/>
      <w:r>
        <w:rPr>
          <w:rFonts w:eastAsia="Times New Roman" w:cs="Arial"/>
          <w:szCs w:val="20"/>
          <w:lang w:eastAsia="cs-CZ"/>
        </w:rPr>
        <w:t>rack</w:t>
      </w:r>
      <w:proofErr w:type="spellEnd"/>
      <w:r>
        <w:rPr>
          <w:rFonts w:eastAsia="Times New Roman" w:cs="Arial"/>
          <w:szCs w:val="20"/>
          <w:lang w:eastAsia="cs-CZ"/>
        </w:rPr>
        <w:t>), možnost montáže do standardního racku</w:t>
      </w:r>
    </w:p>
    <w:p w14:paraId="64765A35" w14:textId="77777777" w:rsidR="00610166" w:rsidRDefault="00610166" w:rsidP="003567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</w:p>
    <w:p w14:paraId="2B6F900D" w14:textId="77777777" w:rsidR="00610166" w:rsidRDefault="00356790" w:rsidP="003567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 w:rsidRPr="00420093">
        <w:rPr>
          <w:rFonts w:eastAsia="Times New Roman" w:cs="Arial"/>
          <w:szCs w:val="20"/>
          <w:lang w:eastAsia="cs-CZ"/>
        </w:rPr>
        <w:t xml:space="preserve">Požadovaným kompatibilním typem zařízení </w:t>
      </w:r>
      <w:r>
        <w:rPr>
          <w:rFonts w:eastAsia="Times New Roman" w:cs="Arial"/>
          <w:szCs w:val="20"/>
          <w:lang w:eastAsia="cs-CZ"/>
        </w:rPr>
        <w:t>(</w:t>
      </w:r>
      <w:r w:rsidR="00610166">
        <w:rPr>
          <w:rFonts w:eastAsia="Times New Roman" w:cs="Arial"/>
          <w:szCs w:val="20"/>
          <w:lang w:eastAsia="cs-CZ"/>
        </w:rPr>
        <w:t xml:space="preserve">přijímací </w:t>
      </w:r>
      <w:proofErr w:type="spellStart"/>
      <w:r w:rsidR="00610166">
        <w:rPr>
          <w:rFonts w:eastAsia="Times New Roman" w:cs="Arial"/>
          <w:szCs w:val="20"/>
          <w:lang w:eastAsia="cs-CZ"/>
        </w:rPr>
        <w:t>kodek</w:t>
      </w:r>
      <w:proofErr w:type="spellEnd"/>
      <w:r>
        <w:rPr>
          <w:rFonts w:eastAsia="Times New Roman" w:cs="Arial"/>
          <w:szCs w:val="20"/>
          <w:lang w:eastAsia="cs-CZ"/>
        </w:rPr>
        <w:t xml:space="preserve">) </w:t>
      </w:r>
      <w:r w:rsidRPr="00420093">
        <w:rPr>
          <w:rFonts w:eastAsia="Times New Roman" w:cs="Arial"/>
          <w:szCs w:val="20"/>
          <w:lang w:eastAsia="cs-CZ"/>
        </w:rPr>
        <w:t xml:space="preserve">je </w:t>
      </w:r>
      <w:proofErr w:type="spellStart"/>
      <w:r w:rsidR="00610166">
        <w:rPr>
          <w:rFonts w:eastAsia="Times New Roman" w:cs="Arial"/>
          <w:szCs w:val="20"/>
          <w:lang w:eastAsia="cs-CZ"/>
        </w:rPr>
        <w:t>Ao</w:t>
      </w:r>
      <w:r w:rsidRPr="00420093">
        <w:rPr>
          <w:rFonts w:eastAsia="Times New Roman" w:cs="Arial"/>
          <w:szCs w:val="20"/>
          <w:lang w:eastAsia="cs-CZ"/>
        </w:rPr>
        <w:t>IP</w:t>
      </w:r>
      <w:proofErr w:type="spellEnd"/>
      <w:r w:rsidRPr="00420093">
        <w:rPr>
          <w:rFonts w:eastAsia="Times New Roman" w:cs="Arial"/>
          <w:szCs w:val="20"/>
          <w:lang w:eastAsia="cs-CZ"/>
        </w:rPr>
        <w:t xml:space="preserve"> </w:t>
      </w:r>
      <w:proofErr w:type="spellStart"/>
      <w:r w:rsidR="00610166">
        <w:rPr>
          <w:rFonts w:eastAsia="Times New Roman" w:cs="Arial"/>
          <w:szCs w:val="20"/>
          <w:lang w:eastAsia="cs-CZ"/>
        </w:rPr>
        <w:t>kodek</w:t>
      </w:r>
      <w:proofErr w:type="spellEnd"/>
      <w:r w:rsidR="00610166">
        <w:rPr>
          <w:rFonts w:eastAsia="Times New Roman" w:cs="Arial"/>
          <w:szCs w:val="20"/>
          <w:lang w:eastAsia="cs-CZ"/>
        </w:rPr>
        <w:t xml:space="preserve"> </w:t>
      </w:r>
      <w:r w:rsidR="00610166" w:rsidRPr="00610166">
        <w:rPr>
          <w:rFonts w:eastAsia="Times New Roman" w:cs="Arial"/>
          <w:b/>
          <w:szCs w:val="20"/>
          <w:lang w:eastAsia="cs-CZ"/>
        </w:rPr>
        <w:t>Tieline Bridge-IT</w:t>
      </w:r>
      <w:r w:rsidR="00610166">
        <w:rPr>
          <w:rFonts w:eastAsia="Times New Roman" w:cs="Arial"/>
          <w:szCs w:val="20"/>
          <w:lang w:eastAsia="cs-CZ"/>
        </w:rPr>
        <w:t xml:space="preserve"> </w:t>
      </w:r>
    </w:p>
    <w:p w14:paraId="71F612AB" w14:textId="77777777" w:rsidR="00356790" w:rsidRPr="00420093" w:rsidRDefault="00356790" w:rsidP="003567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u w:val="single"/>
          <w:lang w:eastAsia="cs-CZ"/>
        </w:rPr>
      </w:pPr>
    </w:p>
    <w:p w14:paraId="0837230F" w14:textId="77777777" w:rsidR="00356790" w:rsidRPr="00420093" w:rsidRDefault="00356790" w:rsidP="003567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 xml:space="preserve">Požadovaný počet kodeků </w:t>
      </w:r>
      <w:r w:rsidR="00610166">
        <w:rPr>
          <w:rFonts w:eastAsia="Times New Roman" w:cs="Arial"/>
          <w:b/>
          <w:szCs w:val="20"/>
          <w:lang w:eastAsia="cs-CZ"/>
        </w:rPr>
        <w:t>- 15</w:t>
      </w:r>
      <w:r w:rsidRPr="00420093">
        <w:rPr>
          <w:rFonts w:eastAsia="Times New Roman" w:cs="Arial"/>
          <w:b/>
          <w:szCs w:val="20"/>
          <w:lang w:eastAsia="cs-CZ"/>
        </w:rPr>
        <w:t xml:space="preserve"> ks</w:t>
      </w:r>
    </w:p>
    <w:p w14:paraId="4648B085" w14:textId="77777777" w:rsidR="00356790" w:rsidRPr="00AE0723" w:rsidRDefault="00356790" w:rsidP="00356790">
      <w:pPr>
        <w:jc w:val="both"/>
        <w:rPr>
          <w:rFonts w:cs="Arial"/>
          <w:szCs w:val="20"/>
        </w:rPr>
      </w:pPr>
    </w:p>
    <w:p w14:paraId="6DA8AF63" w14:textId="77777777" w:rsidR="00356790" w:rsidRPr="00AE0723" w:rsidRDefault="00356790" w:rsidP="00356790">
      <w:pPr>
        <w:jc w:val="both"/>
        <w:rPr>
          <w:rFonts w:cs="Arial"/>
          <w:b/>
          <w:szCs w:val="20"/>
        </w:rPr>
      </w:pPr>
    </w:p>
    <w:p w14:paraId="7B5D5755" w14:textId="77777777" w:rsidR="00356790" w:rsidRDefault="00356790" w:rsidP="00356790">
      <w:pPr>
        <w:jc w:val="both"/>
        <w:rPr>
          <w:rFonts w:cs="Arial"/>
          <w:b/>
          <w:szCs w:val="20"/>
        </w:rPr>
      </w:pPr>
    </w:p>
    <w:p w14:paraId="46EC4726" w14:textId="1189EC2E" w:rsidR="00356790" w:rsidRPr="00264364" w:rsidRDefault="001B22D9" w:rsidP="00356790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Požadavky na u</w:t>
      </w:r>
      <w:r w:rsidR="00610166">
        <w:rPr>
          <w:rFonts w:cs="Arial"/>
          <w:b/>
          <w:szCs w:val="20"/>
          <w:u w:val="single"/>
        </w:rPr>
        <w:t>živatelský účet</w:t>
      </w:r>
      <w:r>
        <w:rPr>
          <w:rFonts w:cs="Arial"/>
          <w:b/>
          <w:szCs w:val="20"/>
          <w:u w:val="single"/>
        </w:rPr>
        <w:t xml:space="preserve"> v mobilní aplikaci</w:t>
      </w:r>
    </w:p>
    <w:p w14:paraId="71724C9A" w14:textId="77777777" w:rsidR="00356790" w:rsidRPr="000A30B3" w:rsidRDefault="00356790" w:rsidP="00356790">
      <w:pPr>
        <w:jc w:val="both"/>
        <w:rPr>
          <w:rFonts w:cs="Arial"/>
          <w:szCs w:val="20"/>
        </w:rPr>
      </w:pPr>
    </w:p>
    <w:p w14:paraId="48F19AF1" w14:textId="08C0EAA9" w:rsidR="00356790" w:rsidRDefault="001B22D9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zadavatel požaduje </w:t>
      </w:r>
      <w:r w:rsidR="00610166">
        <w:rPr>
          <w:rFonts w:eastAsia="Times New Roman" w:cs="Arial"/>
          <w:szCs w:val="20"/>
          <w:lang w:eastAsia="cs-CZ"/>
        </w:rPr>
        <w:t>mobilní aplikac</w:t>
      </w:r>
      <w:r>
        <w:rPr>
          <w:rFonts w:eastAsia="Times New Roman" w:cs="Arial"/>
          <w:szCs w:val="20"/>
          <w:lang w:eastAsia="cs-CZ"/>
        </w:rPr>
        <w:t>i</w:t>
      </w:r>
      <w:r w:rsidR="00610166">
        <w:rPr>
          <w:rFonts w:eastAsia="Times New Roman" w:cs="Arial"/>
          <w:szCs w:val="20"/>
          <w:lang w:eastAsia="cs-CZ"/>
        </w:rPr>
        <w:t xml:space="preserve"> pro mobilní zařízení, </w:t>
      </w:r>
      <w:proofErr w:type="spellStart"/>
      <w:r w:rsidR="00610166">
        <w:rPr>
          <w:rFonts w:eastAsia="Times New Roman" w:cs="Arial"/>
          <w:szCs w:val="20"/>
          <w:lang w:eastAsia="cs-CZ"/>
        </w:rPr>
        <w:t>kompatibili</w:t>
      </w:r>
      <w:r>
        <w:rPr>
          <w:rFonts w:eastAsia="Times New Roman" w:cs="Arial"/>
          <w:szCs w:val="20"/>
          <w:lang w:eastAsia="cs-CZ"/>
        </w:rPr>
        <w:t>ní</w:t>
      </w:r>
      <w:proofErr w:type="spellEnd"/>
      <w:r>
        <w:rPr>
          <w:rFonts w:eastAsia="Times New Roman" w:cs="Arial"/>
          <w:szCs w:val="20"/>
          <w:lang w:eastAsia="cs-CZ"/>
        </w:rPr>
        <w:t xml:space="preserve"> s</w:t>
      </w:r>
      <w:r w:rsidR="00610166">
        <w:rPr>
          <w:rFonts w:eastAsia="Times New Roman" w:cs="Arial"/>
          <w:szCs w:val="20"/>
          <w:lang w:eastAsia="cs-CZ"/>
        </w:rPr>
        <w:t xml:space="preserve"> Android i IOS</w:t>
      </w:r>
    </w:p>
    <w:p w14:paraId="77D1F813" w14:textId="77777777" w:rsidR="00610166" w:rsidRPr="000A30B3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stažení </w:t>
      </w:r>
      <w:r w:rsidR="001B22D9">
        <w:rPr>
          <w:rFonts w:eastAsia="Times New Roman" w:cs="Arial"/>
          <w:szCs w:val="20"/>
          <w:lang w:eastAsia="cs-CZ"/>
        </w:rPr>
        <w:t xml:space="preserve">aplikace </w:t>
      </w:r>
      <w:r>
        <w:rPr>
          <w:rFonts w:eastAsia="Times New Roman" w:cs="Arial"/>
          <w:szCs w:val="20"/>
          <w:lang w:eastAsia="cs-CZ"/>
        </w:rPr>
        <w:t xml:space="preserve">zdarma z odpovídající distribučních </w:t>
      </w:r>
      <w:proofErr w:type="spellStart"/>
      <w:r>
        <w:rPr>
          <w:rFonts w:eastAsia="Times New Roman" w:cs="Arial"/>
          <w:szCs w:val="20"/>
          <w:lang w:eastAsia="cs-CZ"/>
        </w:rPr>
        <w:t>storů</w:t>
      </w:r>
      <w:proofErr w:type="spellEnd"/>
      <w:r>
        <w:rPr>
          <w:rFonts w:eastAsia="Times New Roman" w:cs="Arial"/>
          <w:szCs w:val="20"/>
          <w:lang w:eastAsia="cs-CZ"/>
        </w:rPr>
        <w:t xml:space="preserve"> (</w:t>
      </w:r>
      <w:proofErr w:type="spellStart"/>
      <w:r>
        <w:rPr>
          <w:rFonts w:eastAsia="Times New Roman" w:cs="Arial"/>
          <w:szCs w:val="20"/>
          <w:lang w:eastAsia="cs-CZ"/>
        </w:rPr>
        <w:t>AppStore</w:t>
      </w:r>
      <w:proofErr w:type="spellEnd"/>
      <w:r>
        <w:rPr>
          <w:rFonts w:eastAsia="Times New Roman" w:cs="Arial"/>
          <w:szCs w:val="20"/>
          <w:lang w:eastAsia="cs-CZ"/>
        </w:rPr>
        <w:t xml:space="preserve">, </w:t>
      </w:r>
      <w:proofErr w:type="spellStart"/>
      <w:r>
        <w:rPr>
          <w:rFonts w:eastAsia="Times New Roman" w:cs="Arial"/>
          <w:szCs w:val="20"/>
          <w:lang w:eastAsia="cs-CZ"/>
        </w:rPr>
        <w:t>GooglePlay</w:t>
      </w:r>
      <w:proofErr w:type="spellEnd"/>
      <w:r>
        <w:rPr>
          <w:rFonts w:eastAsia="Times New Roman" w:cs="Arial"/>
          <w:szCs w:val="20"/>
          <w:lang w:eastAsia="cs-CZ"/>
        </w:rPr>
        <w:t>)</w:t>
      </w:r>
    </w:p>
    <w:p w14:paraId="4D26D9A7" w14:textId="77777777" w:rsidR="00610166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konfigurace a přihlášení </w:t>
      </w:r>
      <w:r w:rsidR="001B22D9">
        <w:rPr>
          <w:rFonts w:eastAsia="Times New Roman" w:cs="Arial"/>
          <w:szCs w:val="20"/>
          <w:lang w:eastAsia="cs-CZ"/>
        </w:rPr>
        <w:t xml:space="preserve">do aplikace </w:t>
      </w:r>
      <w:r>
        <w:rPr>
          <w:rFonts w:eastAsia="Times New Roman" w:cs="Arial"/>
          <w:szCs w:val="20"/>
          <w:lang w:eastAsia="cs-CZ"/>
        </w:rPr>
        <w:t>pomocí elektronicky zaslaného odkazu</w:t>
      </w:r>
    </w:p>
    <w:p w14:paraId="6678B31B" w14:textId="77777777" w:rsidR="00610166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využití standardního </w:t>
      </w:r>
      <w:proofErr w:type="spellStart"/>
      <w:r>
        <w:rPr>
          <w:rFonts w:eastAsia="Times New Roman" w:cs="Arial"/>
          <w:szCs w:val="20"/>
          <w:lang w:eastAsia="cs-CZ"/>
        </w:rPr>
        <w:t>audiorozhraní</w:t>
      </w:r>
      <w:proofErr w:type="spellEnd"/>
      <w:r>
        <w:rPr>
          <w:rFonts w:eastAsia="Times New Roman" w:cs="Arial"/>
          <w:szCs w:val="20"/>
          <w:lang w:eastAsia="cs-CZ"/>
        </w:rPr>
        <w:t xml:space="preserve"> na mobilním zařízení</w:t>
      </w:r>
    </w:p>
    <w:p w14:paraId="3F7C120A" w14:textId="64CA07F2" w:rsidR="00610166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ovládání připojení </w:t>
      </w:r>
      <w:r w:rsidR="008331A1">
        <w:rPr>
          <w:rFonts w:eastAsia="Times New Roman" w:cs="Arial"/>
          <w:szCs w:val="20"/>
          <w:lang w:eastAsia="cs-CZ"/>
        </w:rPr>
        <w:t xml:space="preserve">k přijímacímu </w:t>
      </w:r>
      <w:proofErr w:type="spellStart"/>
      <w:r w:rsidR="008331A1">
        <w:rPr>
          <w:rFonts w:eastAsia="Times New Roman" w:cs="Arial"/>
          <w:szCs w:val="20"/>
          <w:lang w:eastAsia="cs-CZ"/>
        </w:rPr>
        <w:t>kodeku</w:t>
      </w:r>
      <w:proofErr w:type="spellEnd"/>
      <w:r w:rsidR="008331A1">
        <w:rPr>
          <w:rFonts w:eastAsia="Times New Roman" w:cs="Arial"/>
          <w:szCs w:val="20"/>
          <w:lang w:eastAsia="cs-CZ"/>
        </w:rPr>
        <w:t xml:space="preserve"> </w:t>
      </w:r>
      <w:r>
        <w:rPr>
          <w:rFonts w:eastAsia="Times New Roman" w:cs="Arial"/>
          <w:szCs w:val="20"/>
          <w:lang w:eastAsia="cs-CZ"/>
        </w:rPr>
        <w:t>pomocí tlačítka na hlavní obrazovce</w:t>
      </w:r>
    </w:p>
    <w:p w14:paraId="15CCCD72" w14:textId="77777777" w:rsidR="00610166" w:rsidRDefault="001B22D9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aplikace musí obsahovat </w:t>
      </w:r>
      <w:r w:rsidR="00610166">
        <w:rPr>
          <w:rFonts w:eastAsia="Times New Roman" w:cs="Arial"/>
          <w:szCs w:val="20"/>
          <w:lang w:eastAsia="cs-CZ"/>
        </w:rPr>
        <w:t>ovládání hlasitosti poslechu a citlivosti mikrofonu</w:t>
      </w:r>
    </w:p>
    <w:p w14:paraId="6CF250A6" w14:textId="77777777" w:rsidR="00610166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lastRenderedPageBreak/>
        <w:t>možnost uzamčení obrazovky proti rozpojení hovoru</w:t>
      </w:r>
    </w:p>
    <w:p w14:paraId="270CE006" w14:textId="77777777" w:rsidR="00610166" w:rsidRDefault="00610166" w:rsidP="00A3439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</w:p>
    <w:p w14:paraId="33FB196D" w14:textId="088452DB" w:rsidR="00610166" w:rsidRDefault="008331A1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centrální </w:t>
      </w:r>
      <w:r w:rsidR="00610166">
        <w:rPr>
          <w:rFonts w:eastAsia="Times New Roman" w:cs="Arial"/>
          <w:szCs w:val="20"/>
          <w:lang w:eastAsia="cs-CZ"/>
        </w:rPr>
        <w:t xml:space="preserve">registrace </w:t>
      </w:r>
      <w:r w:rsidR="00E70371">
        <w:rPr>
          <w:rFonts w:eastAsia="Times New Roman" w:cs="Arial"/>
          <w:szCs w:val="20"/>
          <w:lang w:eastAsia="cs-CZ"/>
        </w:rPr>
        <w:t xml:space="preserve">a správa </w:t>
      </w:r>
      <w:r w:rsidR="00610166">
        <w:rPr>
          <w:rFonts w:eastAsia="Times New Roman" w:cs="Arial"/>
          <w:szCs w:val="20"/>
          <w:lang w:eastAsia="cs-CZ"/>
        </w:rPr>
        <w:t>účtu na hlavním registračním a k</w:t>
      </w:r>
      <w:r w:rsidR="006435A0">
        <w:rPr>
          <w:rFonts w:eastAsia="Times New Roman" w:cs="Arial"/>
          <w:szCs w:val="20"/>
          <w:lang w:eastAsia="cs-CZ"/>
        </w:rPr>
        <w:t>onfiguračním serveru</w:t>
      </w:r>
    </w:p>
    <w:p w14:paraId="430B3CDE" w14:textId="6BF716A8" w:rsidR="00610166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>konfigurace</w:t>
      </w:r>
      <w:r w:rsidR="001B22D9">
        <w:rPr>
          <w:rFonts w:eastAsia="Times New Roman" w:cs="Arial"/>
          <w:szCs w:val="20"/>
          <w:lang w:eastAsia="cs-CZ"/>
        </w:rPr>
        <w:t xml:space="preserve"> přihlašovacího</w:t>
      </w:r>
      <w:r>
        <w:rPr>
          <w:rFonts w:eastAsia="Times New Roman" w:cs="Arial"/>
          <w:szCs w:val="20"/>
          <w:lang w:eastAsia="cs-CZ"/>
        </w:rPr>
        <w:t xml:space="preserve"> jména</w:t>
      </w:r>
      <w:r w:rsidR="001B22D9">
        <w:rPr>
          <w:rFonts w:eastAsia="Times New Roman" w:cs="Arial"/>
          <w:szCs w:val="20"/>
          <w:lang w:eastAsia="cs-CZ"/>
        </w:rPr>
        <w:t xml:space="preserve"> a </w:t>
      </w:r>
      <w:r>
        <w:rPr>
          <w:rFonts w:eastAsia="Times New Roman" w:cs="Arial"/>
          <w:szCs w:val="20"/>
          <w:lang w:eastAsia="cs-CZ"/>
        </w:rPr>
        <w:t>hesla</w:t>
      </w:r>
    </w:p>
    <w:p w14:paraId="212AFB6C" w14:textId="77777777" w:rsidR="00E70371" w:rsidRDefault="00610166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konfigurace parametrů přenosu a volání (adresa, </w:t>
      </w:r>
      <w:proofErr w:type="spellStart"/>
      <w:r>
        <w:rPr>
          <w:rFonts w:eastAsia="Times New Roman" w:cs="Arial"/>
          <w:szCs w:val="20"/>
          <w:lang w:eastAsia="cs-CZ"/>
        </w:rPr>
        <w:t>audiokódování</w:t>
      </w:r>
      <w:proofErr w:type="spellEnd"/>
      <w:r>
        <w:rPr>
          <w:rFonts w:eastAsia="Times New Roman" w:cs="Arial"/>
          <w:szCs w:val="20"/>
          <w:lang w:eastAsia="cs-CZ"/>
        </w:rPr>
        <w:t xml:space="preserve">, </w:t>
      </w:r>
      <w:r w:rsidR="00E70371">
        <w:rPr>
          <w:rFonts w:eastAsia="Times New Roman" w:cs="Arial"/>
          <w:szCs w:val="20"/>
          <w:lang w:eastAsia="cs-CZ"/>
        </w:rPr>
        <w:t>dostupné přijímací body)</w:t>
      </w:r>
    </w:p>
    <w:p w14:paraId="08FC31DC" w14:textId="77777777" w:rsidR="00E70371" w:rsidRDefault="00E70371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>zobrazení aktivních připojení na webovém/aplikačním rozhraní řídícího serveru</w:t>
      </w:r>
    </w:p>
    <w:p w14:paraId="4E116D4F" w14:textId="77777777" w:rsidR="00E70371" w:rsidRDefault="00E70371" w:rsidP="00E7037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jc w:val="both"/>
        <w:rPr>
          <w:rFonts w:eastAsia="Times New Roman" w:cs="Arial"/>
          <w:szCs w:val="20"/>
          <w:lang w:eastAsia="cs-CZ"/>
        </w:rPr>
      </w:pPr>
    </w:p>
    <w:p w14:paraId="0D9B45DF" w14:textId="77777777" w:rsidR="00E70371" w:rsidRDefault="001B22D9" w:rsidP="00356790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možnost </w:t>
      </w:r>
      <w:r w:rsidR="00E70371">
        <w:rPr>
          <w:rFonts w:eastAsia="Times New Roman" w:cs="Arial"/>
          <w:szCs w:val="20"/>
          <w:lang w:eastAsia="cs-CZ"/>
        </w:rPr>
        <w:t>vytvoření konfiguračního odkazu</w:t>
      </w:r>
      <w:r>
        <w:rPr>
          <w:rFonts w:eastAsia="Times New Roman" w:cs="Arial"/>
          <w:szCs w:val="20"/>
          <w:lang w:eastAsia="cs-CZ"/>
        </w:rPr>
        <w:t xml:space="preserve"> uživatelem</w:t>
      </w:r>
      <w:r w:rsidR="00E70371">
        <w:rPr>
          <w:rFonts w:eastAsia="Times New Roman" w:cs="Arial"/>
          <w:szCs w:val="20"/>
          <w:lang w:eastAsia="cs-CZ"/>
        </w:rPr>
        <w:t xml:space="preserve"> pro odeslání respondentovi s kompletním nastavení</w:t>
      </w:r>
      <w:r>
        <w:rPr>
          <w:rFonts w:eastAsia="Times New Roman" w:cs="Arial"/>
          <w:szCs w:val="20"/>
          <w:lang w:eastAsia="cs-CZ"/>
        </w:rPr>
        <w:t>m</w:t>
      </w:r>
      <w:r w:rsidR="00E70371">
        <w:rPr>
          <w:rFonts w:eastAsia="Times New Roman" w:cs="Arial"/>
          <w:szCs w:val="20"/>
          <w:lang w:eastAsia="cs-CZ"/>
        </w:rPr>
        <w:t xml:space="preserve"> a přihlášením k definovanému uživatelskému účtu (tzv. VIP link)</w:t>
      </w:r>
    </w:p>
    <w:p w14:paraId="18D42B25" w14:textId="77777777" w:rsidR="00E70371" w:rsidRDefault="00E70371" w:rsidP="00E70371">
      <w:pPr>
        <w:pStyle w:val="Odstavecseseznamem"/>
        <w:rPr>
          <w:rFonts w:eastAsia="Times New Roman" w:cs="Arial"/>
          <w:szCs w:val="20"/>
          <w:lang w:eastAsia="cs-CZ"/>
        </w:rPr>
      </w:pPr>
    </w:p>
    <w:p w14:paraId="1E87E796" w14:textId="77777777" w:rsidR="00356790" w:rsidRPr="000A30B3" w:rsidRDefault="00356790" w:rsidP="00356790">
      <w:pPr>
        <w:jc w:val="both"/>
        <w:rPr>
          <w:rFonts w:cs="Arial"/>
          <w:szCs w:val="20"/>
        </w:rPr>
      </w:pPr>
    </w:p>
    <w:p w14:paraId="5ECC215C" w14:textId="77777777" w:rsidR="00E70371" w:rsidRDefault="00356790" w:rsidP="00356790">
      <w:pPr>
        <w:jc w:val="both"/>
        <w:rPr>
          <w:rFonts w:cs="Arial"/>
          <w:szCs w:val="20"/>
        </w:rPr>
      </w:pPr>
      <w:r w:rsidRPr="000A30B3">
        <w:rPr>
          <w:rFonts w:cs="Arial"/>
          <w:szCs w:val="20"/>
        </w:rPr>
        <w:t xml:space="preserve">Požadovaným kompatibilním typem </w:t>
      </w:r>
      <w:r w:rsidR="006435A0">
        <w:rPr>
          <w:rFonts w:cs="Arial"/>
          <w:szCs w:val="20"/>
        </w:rPr>
        <w:t xml:space="preserve">mobilní aplikace je </w:t>
      </w:r>
      <w:proofErr w:type="spellStart"/>
      <w:r w:rsidR="00E70371">
        <w:rPr>
          <w:rFonts w:cs="Arial"/>
          <w:szCs w:val="20"/>
        </w:rPr>
        <w:t>ReportIT</w:t>
      </w:r>
      <w:proofErr w:type="spellEnd"/>
    </w:p>
    <w:p w14:paraId="5828A548" w14:textId="77777777" w:rsidR="00E70371" w:rsidRDefault="00E70371" w:rsidP="00356790">
      <w:pPr>
        <w:jc w:val="both"/>
        <w:rPr>
          <w:rFonts w:cs="Arial"/>
          <w:szCs w:val="20"/>
        </w:rPr>
      </w:pPr>
    </w:p>
    <w:p w14:paraId="2A599359" w14:textId="77777777" w:rsidR="00E70371" w:rsidRDefault="00E70371" w:rsidP="00356790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Požadovaným rozšířením licencí je r</w:t>
      </w:r>
      <w:r w:rsidR="006435A0">
        <w:rPr>
          <w:rFonts w:cs="Arial"/>
          <w:szCs w:val="20"/>
        </w:rPr>
        <w:t>egistrace na serveru.</w:t>
      </w:r>
    </w:p>
    <w:p w14:paraId="49768F27" w14:textId="77777777" w:rsidR="00356790" w:rsidRDefault="00356790" w:rsidP="00356790">
      <w:pPr>
        <w:jc w:val="both"/>
        <w:rPr>
          <w:rFonts w:cs="Arial"/>
          <w:szCs w:val="20"/>
        </w:rPr>
      </w:pPr>
    </w:p>
    <w:p w14:paraId="645EB27E" w14:textId="77777777" w:rsidR="00356790" w:rsidRPr="00AE0723" w:rsidRDefault="00356790" w:rsidP="00356790">
      <w:pPr>
        <w:jc w:val="both"/>
        <w:rPr>
          <w:rFonts w:cs="Arial"/>
          <w:b/>
          <w:szCs w:val="20"/>
        </w:rPr>
      </w:pPr>
      <w:r w:rsidRPr="00AE0723">
        <w:rPr>
          <w:rFonts w:cs="Arial"/>
          <w:b/>
          <w:szCs w:val="20"/>
        </w:rPr>
        <w:t xml:space="preserve">Požadovaný počet </w:t>
      </w:r>
      <w:r w:rsidR="00120706">
        <w:rPr>
          <w:rFonts w:cs="Arial"/>
          <w:b/>
          <w:szCs w:val="20"/>
        </w:rPr>
        <w:t xml:space="preserve">licencí (rozšíření k existující hlavní </w:t>
      </w:r>
      <w:proofErr w:type="gramStart"/>
      <w:r w:rsidR="00120706">
        <w:rPr>
          <w:rFonts w:cs="Arial"/>
          <w:b/>
          <w:szCs w:val="20"/>
        </w:rPr>
        <w:t xml:space="preserve">registraci) </w:t>
      </w:r>
      <w:r>
        <w:rPr>
          <w:rFonts w:cs="Arial"/>
          <w:b/>
          <w:szCs w:val="20"/>
        </w:rPr>
        <w:t xml:space="preserve"> –</w:t>
      </w:r>
      <w:proofErr w:type="gramEnd"/>
      <w:r>
        <w:rPr>
          <w:rFonts w:cs="Arial"/>
          <w:b/>
          <w:szCs w:val="20"/>
        </w:rPr>
        <w:t xml:space="preserve"> </w:t>
      </w:r>
      <w:r w:rsidR="00120706">
        <w:rPr>
          <w:rFonts w:cs="Arial"/>
          <w:b/>
          <w:szCs w:val="20"/>
        </w:rPr>
        <w:t>30</w:t>
      </w:r>
      <w:r w:rsidRPr="00AE072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ks</w:t>
      </w:r>
    </w:p>
    <w:p w14:paraId="1FF2781F" w14:textId="77777777" w:rsidR="00356790" w:rsidRDefault="00356790" w:rsidP="00356790">
      <w:pPr>
        <w:jc w:val="both"/>
        <w:rPr>
          <w:rFonts w:cs="Arial"/>
          <w:b/>
          <w:szCs w:val="20"/>
        </w:rPr>
      </w:pPr>
    </w:p>
    <w:p w14:paraId="33F709C4" w14:textId="77777777" w:rsidR="00356790" w:rsidRPr="00AE0723" w:rsidRDefault="00356790" w:rsidP="00356790">
      <w:pPr>
        <w:jc w:val="both"/>
        <w:rPr>
          <w:rFonts w:cs="Arial"/>
          <w:b/>
          <w:szCs w:val="20"/>
        </w:rPr>
      </w:pPr>
    </w:p>
    <w:p w14:paraId="273E6924" w14:textId="77777777" w:rsidR="00356790" w:rsidRPr="00AE0723" w:rsidRDefault="00356790" w:rsidP="00356790">
      <w:pPr>
        <w:jc w:val="both"/>
        <w:rPr>
          <w:rFonts w:cs="Arial"/>
          <w:b/>
          <w:szCs w:val="20"/>
          <w:u w:val="single"/>
        </w:rPr>
      </w:pPr>
      <w:r w:rsidRPr="00AE0723">
        <w:rPr>
          <w:rFonts w:cs="Arial"/>
          <w:b/>
          <w:szCs w:val="20"/>
          <w:u w:val="single"/>
        </w:rPr>
        <w:t>Součástí plnění zakázky jsou následující prvky:</w:t>
      </w:r>
    </w:p>
    <w:p w14:paraId="205441C1" w14:textId="77777777" w:rsidR="00356790" w:rsidRPr="00AE0723" w:rsidRDefault="00356790" w:rsidP="00356790">
      <w:pPr>
        <w:jc w:val="both"/>
        <w:rPr>
          <w:rFonts w:cs="Arial"/>
          <w:szCs w:val="20"/>
        </w:rPr>
      </w:pPr>
    </w:p>
    <w:p w14:paraId="5B6B3B04" w14:textId="77777777" w:rsidR="00356790" w:rsidRDefault="00356790" w:rsidP="00356790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AE0723">
        <w:rPr>
          <w:rFonts w:cs="Arial"/>
          <w:szCs w:val="20"/>
        </w:rPr>
        <w:t>dodání systému na místo plnění (Český rozhlas, Vinohradská 12, Praha 2 120 99)</w:t>
      </w:r>
    </w:p>
    <w:p w14:paraId="3BC3E13E" w14:textId="6D6721DA" w:rsidR="00120706" w:rsidRPr="00AE0723" w:rsidRDefault="00120706" w:rsidP="00356790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kodeky budou fyzicky dodané na místo, rozšíření licencí na serveru bude potvrzené elektronicky</w:t>
      </w:r>
    </w:p>
    <w:p w14:paraId="64A4EABA" w14:textId="139B0503" w:rsidR="00120706" w:rsidRDefault="00120706" w:rsidP="00A3439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jc w:val="both"/>
        <w:rPr>
          <w:rFonts w:cs="Arial"/>
          <w:szCs w:val="20"/>
        </w:rPr>
      </w:pPr>
    </w:p>
    <w:p w14:paraId="25CDCE4B" w14:textId="6E22BD7B" w:rsidR="00120706" w:rsidRDefault="00120706" w:rsidP="008331A1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podpora a aktualizace aplikací a řídícího rozhraní min. 2 roky</w:t>
      </w:r>
      <w:r w:rsidR="008331A1">
        <w:rPr>
          <w:rFonts w:cs="Arial"/>
          <w:szCs w:val="20"/>
        </w:rPr>
        <w:t xml:space="preserve">, podporou je myšlena odezva </w:t>
      </w:r>
      <w:proofErr w:type="gramStart"/>
      <w:r w:rsidR="008331A1">
        <w:rPr>
          <w:rFonts w:cs="Arial"/>
          <w:szCs w:val="20"/>
        </w:rPr>
        <w:t xml:space="preserve">zástupce  </w:t>
      </w:r>
      <w:r w:rsidR="002B588F">
        <w:rPr>
          <w:rFonts w:cs="Arial"/>
          <w:szCs w:val="20"/>
        </w:rPr>
        <w:t>dodavatele</w:t>
      </w:r>
      <w:proofErr w:type="gramEnd"/>
      <w:r w:rsidR="008331A1">
        <w:rPr>
          <w:rFonts w:cs="Arial"/>
          <w:szCs w:val="20"/>
        </w:rPr>
        <w:t xml:space="preserve"> v režimu </w:t>
      </w:r>
      <w:r w:rsidR="00AF3919">
        <w:rPr>
          <w:rFonts w:cs="Arial"/>
          <w:szCs w:val="20"/>
        </w:rPr>
        <w:t>5x8 s cílem nepřetržitého fungování centrálního serveru, vzdálená podpora a konzultace</w:t>
      </w:r>
    </w:p>
    <w:p w14:paraId="636FDC39" w14:textId="77777777" w:rsidR="00120706" w:rsidRDefault="00120706" w:rsidP="0012070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14:paraId="556073C3" w14:textId="77777777" w:rsidR="00120706" w:rsidRDefault="00120706" w:rsidP="0012070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14:paraId="7045DFBF" w14:textId="77777777" w:rsidR="00356790" w:rsidRDefault="00356790" w:rsidP="003567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br w:type="page"/>
      </w:r>
    </w:p>
    <w:p w14:paraId="43A58F68" w14:textId="77777777" w:rsidR="00D4118C" w:rsidRDefault="00E65F60"/>
    <w:sectPr w:rsidR="00D41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C19F3"/>
    <w:multiLevelType w:val="hybridMultilevel"/>
    <w:tmpl w:val="6EF8B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118A0"/>
    <w:multiLevelType w:val="hybridMultilevel"/>
    <w:tmpl w:val="774ABADC"/>
    <w:lvl w:ilvl="0" w:tplc="D1346D1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790"/>
    <w:rsid w:val="000D04A8"/>
    <w:rsid w:val="00120706"/>
    <w:rsid w:val="001B22D9"/>
    <w:rsid w:val="002B588F"/>
    <w:rsid w:val="00356790"/>
    <w:rsid w:val="004E7720"/>
    <w:rsid w:val="00531A9E"/>
    <w:rsid w:val="005C1572"/>
    <w:rsid w:val="00610166"/>
    <w:rsid w:val="006435A0"/>
    <w:rsid w:val="008331A1"/>
    <w:rsid w:val="00904E81"/>
    <w:rsid w:val="00A34397"/>
    <w:rsid w:val="00AF3919"/>
    <w:rsid w:val="00C76DA6"/>
    <w:rsid w:val="00E32B62"/>
    <w:rsid w:val="00E65F60"/>
    <w:rsid w:val="00E7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0999"/>
  <w15:chartTrackingRefBased/>
  <w15:docId w15:val="{05F1A26A-555A-4CCE-95E8-616A8E3F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5679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016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70371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B22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22D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22D9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22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22D9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22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22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592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Balíček Pavel</dc:creator>
  <cp:keywords/>
  <dc:description/>
  <cp:lastModifiedBy>Janíčková Iva</cp:lastModifiedBy>
  <cp:revision>11</cp:revision>
  <dcterms:created xsi:type="dcterms:W3CDTF">2024-04-25T09:33:00Z</dcterms:created>
  <dcterms:modified xsi:type="dcterms:W3CDTF">2024-06-20T15:36:00Z</dcterms:modified>
</cp:coreProperties>
</file>